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8B6" w:rsidRPr="00551996" w:rsidRDefault="00551996" w:rsidP="00551996">
      <w:pPr>
        <w:rPr>
          <w:rFonts w:asciiTheme="majorBidi" w:hAnsiTheme="majorBidi" w:cstheme="majorBidi"/>
          <w:sz w:val="24"/>
          <w:szCs w:val="24"/>
          <w:lang w:val="en"/>
        </w:rPr>
      </w:pPr>
      <w:r w:rsidRPr="00551996">
        <w:rPr>
          <w:rFonts w:asciiTheme="majorBidi" w:hAnsiTheme="majorBidi" w:cstheme="majorBidi"/>
          <w:sz w:val="24"/>
          <w:szCs w:val="24"/>
          <w:lang w:val="en"/>
        </w:rPr>
        <w:t>REVIEW INTERNATIONAL JOURNAL</w:t>
      </w:r>
      <w:r w:rsidRPr="00551996">
        <w:rPr>
          <w:rFonts w:asciiTheme="majorBidi" w:hAnsiTheme="majorBidi" w:cstheme="majorBidi"/>
          <w:sz w:val="24"/>
          <w:szCs w:val="24"/>
          <w:lang w:val="en"/>
        </w:rPr>
        <w:br/>
      </w:r>
      <w:proofErr w:type="spellStart"/>
      <w:r w:rsidRPr="00551996">
        <w:rPr>
          <w:rFonts w:asciiTheme="majorBidi" w:hAnsiTheme="majorBidi" w:cstheme="majorBidi"/>
          <w:sz w:val="24"/>
          <w:szCs w:val="24"/>
          <w:lang w:val="en"/>
        </w:rPr>
        <w:t>Journal</w:t>
      </w:r>
      <w:proofErr w:type="spellEnd"/>
      <w:r w:rsidRPr="00551996">
        <w:rPr>
          <w:rFonts w:asciiTheme="majorBidi" w:hAnsiTheme="majorBidi" w:cstheme="majorBidi"/>
          <w:sz w:val="24"/>
          <w:szCs w:val="24"/>
          <w:lang w:val="en"/>
        </w:rPr>
        <w:t xml:space="preserve"> Title: A review on the application of evolutionary computation to information retrieval</w:t>
      </w:r>
      <w:r w:rsidRPr="00551996">
        <w:rPr>
          <w:rFonts w:asciiTheme="majorBidi" w:hAnsiTheme="majorBidi" w:cstheme="majorBidi"/>
          <w:sz w:val="24"/>
          <w:szCs w:val="24"/>
          <w:lang w:val="en"/>
        </w:rPr>
        <w:br/>
        <w:t xml:space="preserve">Author: </w:t>
      </w:r>
      <w:proofErr w:type="spellStart"/>
      <w:proofErr w:type="gramStart"/>
      <w:r w:rsidRPr="00551996">
        <w:rPr>
          <w:rFonts w:asciiTheme="majorBidi" w:hAnsiTheme="majorBidi" w:cstheme="majorBidi"/>
          <w:sz w:val="24"/>
          <w:szCs w:val="24"/>
          <w:lang w:val="en"/>
        </w:rPr>
        <w:t>O.Cordon</w:t>
      </w:r>
      <w:proofErr w:type="spellEnd"/>
      <w:proofErr w:type="gramEnd"/>
      <w:r w:rsidRPr="00551996">
        <w:rPr>
          <w:rFonts w:asciiTheme="majorBidi" w:hAnsiTheme="majorBidi" w:cstheme="majorBidi"/>
          <w:sz w:val="24"/>
          <w:szCs w:val="24"/>
          <w:lang w:val="en"/>
        </w:rPr>
        <w:t>, E. Herrera-</w:t>
      </w:r>
      <w:proofErr w:type="spellStart"/>
      <w:r w:rsidRPr="00551996">
        <w:rPr>
          <w:rFonts w:asciiTheme="majorBidi" w:hAnsiTheme="majorBidi" w:cstheme="majorBidi"/>
          <w:sz w:val="24"/>
          <w:szCs w:val="24"/>
          <w:lang w:val="en"/>
        </w:rPr>
        <w:t>Viedma</w:t>
      </w:r>
      <w:proofErr w:type="spellEnd"/>
      <w:r w:rsidRPr="00551996">
        <w:rPr>
          <w:rFonts w:asciiTheme="majorBidi" w:hAnsiTheme="majorBidi" w:cstheme="majorBidi"/>
          <w:sz w:val="24"/>
          <w:szCs w:val="24"/>
          <w:lang w:val="en"/>
        </w:rPr>
        <w:t>, C. Lopez-</w:t>
      </w:r>
      <w:proofErr w:type="spellStart"/>
      <w:r w:rsidRPr="00551996">
        <w:rPr>
          <w:rFonts w:asciiTheme="majorBidi" w:hAnsiTheme="majorBidi" w:cstheme="majorBidi"/>
          <w:sz w:val="24"/>
          <w:szCs w:val="24"/>
          <w:lang w:val="en"/>
        </w:rPr>
        <w:t>Pujalte</w:t>
      </w:r>
      <w:proofErr w:type="spellEnd"/>
      <w:r w:rsidRPr="00551996">
        <w:rPr>
          <w:rFonts w:asciiTheme="majorBidi" w:hAnsiTheme="majorBidi" w:cstheme="majorBidi"/>
          <w:sz w:val="24"/>
          <w:szCs w:val="24"/>
          <w:lang w:val="en"/>
        </w:rPr>
        <w:t xml:space="preserve">, M. </w:t>
      </w:r>
      <w:proofErr w:type="spellStart"/>
      <w:r w:rsidRPr="00551996">
        <w:rPr>
          <w:rFonts w:asciiTheme="majorBidi" w:hAnsiTheme="majorBidi" w:cstheme="majorBidi"/>
          <w:sz w:val="24"/>
          <w:szCs w:val="24"/>
          <w:lang w:val="en"/>
        </w:rPr>
        <w:t>Luque</w:t>
      </w:r>
      <w:proofErr w:type="spellEnd"/>
      <w:r w:rsidRPr="00551996">
        <w:rPr>
          <w:rFonts w:asciiTheme="majorBidi" w:hAnsiTheme="majorBidi" w:cstheme="majorBidi"/>
          <w:sz w:val="24"/>
          <w:szCs w:val="24"/>
          <w:lang w:val="en"/>
        </w:rPr>
        <w:t xml:space="preserve">, C. </w:t>
      </w:r>
      <w:proofErr w:type="spellStart"/>
      <w:r w:rsidRPr="00551996">
        <w:rPr>
          <w:rFonts w:asciiTheme="majorBidi" w:hAnsiTheme="majorBidi" w:cstheme="majorBidi"/>
          <w:sz w:val="24"/>
          <w:szCs w:val="24"/>
          <w:lang w:val="en"/>
        </w:rPr>
        <w:t>Zarco</w:t>
      </w:r>
      <w:proofErr w:type="spellEnd"/>
      <w:r w:rsidRPr="00551996">
        <w:rPr>
          <w:rFonts w:asciiTheme="majorBidi" w:hAnsiTheme="majorBidi" w:cstheme="majorBidi"/>
          <w:sz w:val="24"/>
          <w:szCs w:val="24"/>
          <w:lang w:val="en"/>
        </w:rPr>
        <w:br/>
        <w:t>Journal: International Journal of Approximate Reasoning 34 (2003) 241-264</w:t>
      </w:r>
      <w:r w:rsidRPr="00551996">
        <w:rPr>
          <w:rFonts w:asciiTheme="majorBidi" w:hAnsiTheme="majorBidi" w:cstheme="majorBidi"/>
          <w:sz w:val="24"/>
          <w:szCs w:val="24"/>
          <w:lang w:val="en"/>
        </w:rPr>
        <w:br/>
        <w:t>Research problem:</w:t>
      </w:r>
      <w:r w:rsidRPr="00551996">
        <w:rPr>
          <w:rFonts w:asciiTheme="majorBidi" w:hAnsiTheme="majorBidi" w:cstheme="majorBidi"/>
          <w:sz w:val="24"/>
          <w:szCs w:val="24"/>
          <w:lang w:val="en"/>
        </w:rPr>
        <w:br/>
        <w:t>Apply Artificial Intelligence (AI) technique to IR to solve commercial IRS problems. Commercial IRs, usually based on the Boolean IR model, have given unsatisfactory results. Space vectors, probabilistic and fuzzy models, which have been developed to expand the Boolean model, as well as the application of knowledge-based techniques, have solved some of these problems, but there are still some shortcomings.</w:t>
      </w:r>
      <w:r w:rsidRPr="00551996">
        <w:rPr>
          <w:rFonts w:asciiTheme="majorBidi" w:hAnsiTheme="majorBidi" w:cstheme="majorBidi"/>
          <w:sz w:val="24"/>
          <w:szCs w:val="24"/>
          <w:lang w:val="en"/>
        </w:rPr>
        <w:br/>
        <w:t>Research purposes:</w:t>
      </w:r>
      <w:r w:rsidRPr="00551996">
        <w:rPr>
          <w:rFonts w:asciiTheme="majorBidi" w:hAnsiTheme="majorBidi" w:cstheme="majorBidi"/>
          <w:sz w:val="24"/>
          <w:szCs w:val="24"/>
          <w:lang w:val="en"/>
        </w:rPr>
        <w:br/>
      </w:r>
      <w:bookmarkStart w:id="0" w:name="_GoBack"/>
      <w:bookmarkEnd w:id="0"/>
      <w:r>
        <w:rPr>
          <w:rFonts w:asciiTheme="majorBidi" w:hAnsiTheme="majorBidi" w:cstheme="majorBidi"/>
          <w:sz w:val="24"/>
          <w:szCs w:val="24"/>
        </w:rPr>
        <w:t xml:space="preserve">1. </w:t>
      </w:r>
      <w:r w:rsidRPr="00551996">
        <w:rPr>
          <w:rFonts w:asciiTheme="majorBidi" w:hAnsiTheme="majorBidi" w:cstheme="majorBidi"/>
          <w:sz w:val="24"/>
          <w:szCs w:val="24"/>
          <w:lang w:val="en"/>
        </w:rPr>
        <w:t>Analyze the various types of IR problems that have been solved by EA</w:t>
      </w:r>
      <w:r w:rsidRPr="00551996">
        <w:rPr>
          <w:rFonts w:asciiTheme="majorBidi" w:hAnsiTheme="majorBidi" w:cstheme="majorBidi"/>
          <w:sz w:val="24"/>
          <w:szCs w:val="24"/>
          <w:lang w:val="en"/>
        </w:rPr>
        <w:br/>
        <w:t>2. Describe some specific approaches proposed and evaluate the results obtained.</w:t>
      </w:r>
      <w:r w:rsidRPr="00551996">
        <w:rPr>
          <w:rFonts w:asciiTheme="majorBidi" w:hAnsiTheme="majorBidi" w:cstheme="majorBidi"/>
          <w:sz w:val="24"/>
          <w:szCs w:val="24"/>
          <w:lang w:val="en"/>
        </w:rPr>
        <w:br/>
        <w:t>Research variables: evolutionary computing for information retrieval.</w:t>
      </w:r>
      <w:r w:rsidRPr="00551996">
        <w:rPr>
          <w:rFonts w:asciiTheme="majorBidi" w:hAnsiTheme="majorBidi" w:cstheme="majorBidi"/>
          <w:sz w:val="24"/>
          <w:szCs w:val="24"/>
          <w:lang w:val="en"/>
        </w:rPr>
        <w:br/>
        <w:t>Research methodology:</w:t>
      </w:r>
      <w:r w:rsidRPr="00551996">
        <w:rPr>
          <w:rFonts w:asciiTheme="majorBidi" w:hAnsiTheme="majorBidi" w:cstheme="majorBidi"/>
          <w:sz w:val="24"/>
          <w:szCs w:val="24"/>
          <w:lang w:val="en"/>
        </w:rPr>
        <w:br/>
        <w:t>This research was conducted by analyzing several approaches related to IR problem solved by EA.</w:t>
      </w:r>
      <w:r w:rsidRPr="00551996">
        <w:rPr>
          <w:rFonts w:asciiTheme="majorBidi" w:hAnsiTheme="majorBidi" w:cstheme="majorBidi"/>
          <w:sz w:val="24"/>
          <w:szCs w:val="24"/>
          <w:lang w:val="en"/>
        </w:rPr>
        <w:br/>
        <w:t>Research result:</w:t>
      </w:r>
      <w:r w:rsidRPr="00551996">
        <w:rPr>
          <w:rFonts w:asciiTheme="majorBidi" w:hAnsiTheme="majorBidi" w:cstheme="majorBidi"/>
          <w:sz w:val="24"/>
          <w:szCs w:val="24"/>
          <w:lang w:val="en"/>
        </w:rPr>
        <w:br/>
        <w:t xml:space="preserve">• Application of </w:t>
      </w:r>
      <w:proofErr w:type="spellStart"/>
      <w:r w:rsidRPr="00551996">
        <w:rPr>
          <w:rFonts w:asciiTheme="majorBidi" w:hAnsiTheme="majorBidi" w:cstheme="majorBidi"/>
          <w:sz w:val="24"/>
          <w:szCs w:val="24"/>
          <w:lang w:val="en"/>
        </w:rPr>
        <w:t>Evousionary</w:t>
      </w:r>
      <w:proofErr w:type="spellEnd"/>
      <w:r w:rsidRPr="00551996">
        <w:rPr>
          <w:rFonts w:asciiTheme="majorBidi" w:hAnsiTheme="majorBidi" w:cstheme="majorBidi"/>
          <w:sz w:val="24"/>
          <w:szCs w:val="24"/>
          <w:lang w:val="en"/>
        </w:rPr>
        <w:t xml:space="preserve"> Algorithm for information retrieval</w:t>
      </w:r>
      <w:r w:rsidRPr="00551996">
        <w:rPr>
          <w:rFonts w:asciiTheme="majorBidi" w:hAnsiTheme="majorBidi" w:cstheme="majorBidi"/>
          <w:sz w:val="24"/>
          <w:szCs w:val="24"/>
          <w:lang w:val="en"/>
        </w:rPr>
        <w:br/>
        <w:t>EAs do not specifically study algorithms but they offer independent and powerful searching skills that can be used in many learning tasks, since learning and self-organization can be considered an optimization problem in most cases.</w:t>
      </w:r>
      <w:r w:rsidRPr="00551996">
        <w:rPr>
          <w:rFonts w:asciiTheme="majorBidi" w:hAnsiTheme="majorBidi" w:cstheme="majorBidi"/>
          <w:sz w:val="24"/>
          <w:szCs w:val="24"/>
          <w:lang w:val="en"/>
        </w:rPr>
        <w:br/>
        <w:t>EAs has been implemented to address the following IR problems:</w:t>
      </w:r>
      <w:r w:rsidRPr="00551996">
        <w:rPr>
          <w:rFonts w:asciiTheme="majorBidi" w:hAnsiTheme="majorBidi" w:cstheme="majorBidi"/>
          <w:sz w:val="24"/>
          <w:szCs w:val="24"/>
          <w:lang w:val="en"/>
        </w:rPr>
        <w:br/>
        <w:t>(1) automatic document indexing,</w:t>
      </w:r>
      <w:r w:rsidRPr="00551996">
        <w:rPr>
          <w:rFonts w:asciiTheme="majorBidi" w:hAnsiTheme="majorBidi" w:cstheme="majorBidi"/>
          <w:sz w:val="24"/>
          <w:szCs w:val="24"/>
          <w:lang w:val="en"/>
        </w:rPr>
        <w:br/>
        <w:t>(2) grouping of documents and terms,</w:t>
      </w:r>
      <w:r w:rsidRPr="00551996">
        <w:rPr>
          <w:rFonts w:asciiTheme="majorBidi" w:hAnsiTheme="majorBidi" w:cstheme="majorBidi"/>
          <w:sz w:val="24"/>
          <w:szCs w:val="24"/>
          <w:lang w:val="en"/>
        </w:rPr>
        <w:br/>
        <w:t>(3) query definition,</w:t>
      </w:r>
      <w:r w:rsidRPr="00551996">
        <w:rPr>
          <w:rFonts w:asciiTheme="majorBidi" w:hAnsiTheme="majorBidi" w:cstheme="majorBidi"/>
          <w:sz w:val="24"/>
          <w:szCs w:val="24"/>
          <w:lang w:val="en"/>
        </w:rPr>
        <w:br/>
        <w:t>(4) learning matching function,</w:t>
      </w:r>
      <w:r w:rsidRPr="00551996">
        <w:rPr>
          <w:rFonts w:asciiTheme="majorBidi" w:hAnsiTheme="majorBidi" w:cstheme="majorBidi"/>
          <w:sz w:val="24"/>
          <w:szCs w:val="24"/>
          <w:lang w:val="en"/>
        </w:rPr>
        <w:br/>
        <w:t>(5) image capture,</w:t>
      </w:r>
      <w:r w:rsidRPr="00551996">
        <w:rPr>
          <w:rFonts w:asciiTheme="majorBidi" w:hAnsiTheme="majorBidi" w:cstheme="majorBidi"/>
          <w:sz w:val="24"/>
          <w:szCs w:val="24"/>
          <w:lang w:val="en"/>
        </w:rPr>
        <w:br/>
        <w:t>(6) design user profiles for IR on the Internet,</w:t>
      </w:r>
      <w:r w:rsidRPr="00551996">
        <w:rPr>
          <w:rFonts w:asciiTheme="majorBidi" w:hAnsiTheme="majorBidi" w:cstheme="majorBidi"/>
          <w:sz w:val="24"/>
          <w:szCs w:val="24"/>
          <w:lang w:val="en"/>
        </w:rPr>
        <w:br/>
        <w:t>(7) classification of web pages,</w:t>
      </w:r>
      <w:r w:rsidRPr="00551996">
        <w:rPr>
          <w:rFonts w:asciiTheme="majorBidi" w:hAnsiTheme="majorBidi" w:cstheme="majorBidi"/>
          <w:sz w:val="24"/>
          <w:szCs w:val="24"/>
          <w:lang w:val="en"/>
        </w:rPr>
        <w:br/>
        <w:t>(8) agent design for internet search.</w:t>
      </w:r>
      <w:r w:rsidRPr="00551996">
        <w:rPr>
          <w:rFonts w:asciiTheme="majorBidi" w:hAnsiTheme="majorBidi" w:cstheme="majorBidi"/>
          <w:sz w:val="24"/>
          <w:szCs w:val="24"/>
          <w:lang w:val="en"/>
        </w:rPr>
        <w:br/>
        <w:t>• Automatic document indexing</w:t>
      </w:r>
      <w:r w:rsidRPr="00551996">
        <w:rPr>
          <w:rFonts w:asciiTheme="majorBidi" w:hAnsiTheme="majorBidi" w:cstheme="majorBidi"/>
          <w:sz w:val="24"/>
          <w:szCs w:val="24"/>
          <w:lang w:val="en"/>
        </w:rPr>
        <w:br/>
        <w:t>Some approaches to automated document indexing include:</w:t>
      </w:r>
      <w:r w:rsidRPr="00551996">
        <w:rPr>
          <w:rFonts w:asciiTheme="majorBidi" w:hAnsiTheme="majorBidi" w:cstheme="majorBidi"/>
          <w:sz w:val="24"/>
          <w:szCs w:val="24"/>
          <w:lang w:val="en"/>
        </w:rPr>
        <w:br/>
        <w:t>A. Gordon's approach</w:t>
      </w:r>
      <w:r w:rsidRPr="00551996">
        <w:rPr>
          <w:rFonts w:asciiTheme="majorBidi" w:hAnsiTheme="majorBidi" w:cstheme="majorBidi"/>
          <w:sz w:val="24"/>
          <w:szCs w:val="24"/>
          <w:lang w:val="en"/>
        </w:rPr>
        <w:br/>
        <w:t xml:space="preserve">B. </w:t>
      </w:r>
      <w:proofErr w:type="spellStart"/>
      <w:r w:rsidRPr="00551996">
        <w:rPr>
          <w:rFonts w:asciiTheme="majorBidi" w:hAnsiTheme="majorBidi" w:cstheme="majorBidi"/>
          <w:sz w:val="24"/>
          <w:szCs w:val="24"/>
          <w:lang w:val="en"/>
        </w:rPr>
        <w:t>Vrajitoru's</w:t>
      </w:r>
      <w:proofErr w:type="spellEnd"/>
      <w:r w:rsidRPr="00551996">
        <w:rPr>
          <w:rFonts w:asciiTheme="majorBidi" w:hAnsiTheme="majorBidi" w:cstheme="majorBidi"/>
          <w:sz w:val="24"/>
          <w:szCs w:val="24"/>
          <w:lang w:val="en"/>
        </w:rPr>
        <w:t xml:space="preserve"> approach</w:t>
      </w:r>
      <w:r w:rsidRPr="00551996">
        <w:rPr>
          <w:rFonts w:asciiTheme="majorBidi" w:hAnsiTheme="majorBidi" w:cstheme="majorBidi"/>
          <w:sz w:val="24"/>
          <w:szCs w:val="24"/>
          <w:lang w:val="en"/>
        </w:rPr>
        <w:br/>
        <w:t>C. Approach Fan, Gordon and Pathak</w:t>
      </w:r>
      <w:r w:rsidRPr="00551996">
        <w:rPr>
          <w:rFonts w:asciiTheme="majorBidi" w:hAnsiTheme="majorBidi" w:cstheme="majorBidi"/>
          <w:sz w:val="24"/>
          <w:szCs w:val="24"/>
          <w:lang w:val="en"/>
        </w:rPr>
        <w:br/>
        <w:t>• Clustering documents and requirements</w:t>
      </w:r>
      <w:r w:rsidRPr="00551996">
        <w:rPr>
          <w:rFonts w:asciiTheme="majorBidi" w:hAnsiTheme="majorBidi" w:cstheme="majorBidi"/>
          <w:sz w:val="24"/>
          <w:szCs w:val="24"/>
          <w:lang w:val="en"/>
        </w:rPr>
        <w:br/>
        <w:t>There are two different approaches in document clustering:</w:t>
      </w:r>
      <w:r w:rsidRPr="00551996">
        <w:rPr>
          <w:rFonts w:asciiTheme="majorBidi" w:hAnsiTheme="majorBidi" w:cstheme="majorBidi"/>
          <w:sz w:val="24"/>
          <w:szCs w:val="24"/>
          <w:lang w:val="en"/>
        </w:rPr>
        <w:br/>
        <w:t>A. Robertson and Willet's approach</w:t>
      </w:r>
      <w:r w:rsidRPr="00551996">
        <w:rPr>
          <w:rFonts w:asciiTheme="majorBidi" w:hAnsiTheme="majorBidi" w:cstheme="majorBidi"/>
          <w:sz w:val="24"/>
          <w:szCs w:val="24"/>
          <w:lang w:val="en"/>
        </w:rPr>
        <w:br/>
        <w:t xml:space="preserve">B. Approach </w:t>
      </w:r>
      <w:proofErr w:type="spellStart"/>
      <w:r w:rsidRPr="00551996">
        <w:rPr>
          <w:rFonts w:asciiTheme="majorBidi" w:hAnsiTheme="majorBidi" w:cstheme="majorBidi"/>
          <w:sz w:val="24"/>
          <w:szCs w:val="24"/>
          <w:lang w:val="en"/>
        </w:rPr>
        <w:t>gordon</w:t>
      </w:r>
      <w:proofErr w:type="spellEnd"/>
      <w:r w:rsidRPr="00551996">
        <w:rPr>
          <w:rFonts w:asciiTheme="majorBidi" w:hAnsiTheme="majorBidi" w:cstheme="majorBidi"/>
          <w:sz w:val="24"/>
          <w:szCs w:val="24"/>
          <w:lang w:val="en"/>
        </w:rPr>
        <w:br/>
        <w:t>• Query definition</w:t>
      </w:r>
      <w:r w:rsidRPr="00551996">
        <w:rPr>
          <w:rFonts w:asciiTheme="majorBidi" w:hAnsiTheme="majorBidi" w:cstheme="majorBidi"/>
          <w:sz w:val="24"/>
          <w:szCs w:val="24"/>
          <w:lang w:val="en"/>
        </w:rPr>
        <w:br/>
        <w:t>Each approach in IR uses EA such as relevance feedback techniques or like the Inductive Query by Example (IQBE) algorithm.</w:t>
      </w:r>
      <w:r w:rsidRPr="00551996">
        <w:rPr>
          <w:rFonts w:asciiTheme="majorBidi" w:hAnsiTheme="majorBidi" w:cstheme="majorBidi"/>
          <w:sz w:val="24"/>
          <w:szCs w:val="24"/>
          <w:lang w:val="en"/>
        </w:rPr>
        <w:br/>
        <w:t xml:space="preserve">IQBE is proposed as '' a process in which searchers provide examples of documents (examples) and algorithms induce (or learn) key concepts to find other relevant documents ''. </w:t>
      </w:r>
      <w:r w:rsidRPr="00551996">
        <w:rPr>
          <w:rFonts w:asciiTheme="majorBidi" w:hAnsiTheme="majorBidi" w:cstheme="majorBidi"/>
          <w:sz w:val="24"/>
          <w:szCs w:val="24"/>
          <w:lang w:val="en"/>
        </w:rPr>
        <w:lastRenderedPageBreak/>
        <w:t>In this way, IQBE is a process to assist users in the process of formulating queries that are done by machine learning methods. It works by taking a relevant (and optionally, irrelevant) set of documents provided by the user and applying the off-line learning process to generate queries automatically that explain the needs of the user.</w:t>
      </w:r>
      <w:r w:rsidRPr="00551996">
        <w:rPr>
          <w:rFonts w:asciiTheme="majorBidi" w:hAnsiTheme="majorBidi" w:cstheme="majorBidi"/>
          <w:sz w:val="24"/>
          <w:szCs w:val="24"/>
          <w:lang w:val="en"/>
        </w:rPr>
        <w:br/>
        <w:t>• Matching function learning</w:t>
      </w:r>
      <w:r w:rsidRPr="00551996">
        <w:rPr>
          <w:rFonts w:asciiTheme="majorBidi" w:hAnsiTheme="majorBidi" w:cstheme="majorBidi"/>
          <w:sz w:val="24"/>
          <w:szCs w:val="24"/>
          <w:lang w:val="en"/>
        </w:rPr>
        <w:br/>
        <w:t xml:space="preserve">Two different variants have been proposed in the </w:t>
      </w:r>
      <w:proofErr w:type="gramStart"/>
      <w:r w:rsidRPr="00551996">
        <w:rPr>
          <w:rFonts w:asciiTheme="majorBidi" w:hAnsiTheme="majorBidi" w:cstheme="majorBidi"/>
          <w:sz w:val="24"/>
          <w:szCs w:val="24"/>
          <w:lang w:val="en"/>
        </w:rPr>
        <w:t>particular literature</w:t>
      </w:r>
      <w:proofErr w:type="gramEnd"/>
      <w:r w:rsidRPr="00551996">
        <w:rPr>
          <w:rFonts w:asciiTheme="majorBidi" w:hAnsiTheme="majorBidi" w:cstheme="majorBidi"/>
          <w:sz w:val="24"/>
          <w:szCs w:val="24"/>
          <w:lang w:val="en"/>
        </w:rPr>
        <w:t>:</w:t>
      </w:r>
      <w:r w:rsidRPr="00551996">
        <w:rPr>
          <w:rFonts w:asciiTheme="majorBidi" w:hAnsiTheme="majorBidi" w:cstheme="majorBidi"/>
          <w:sz w:val="24"/>
          <w:szCs w:val="24"/>
          <w:lang w:val="en"/>
        </w:rPr>
        <w:br/>
        <w:t xml:space="preserve">A. A linear combination of similarity functionality exists. The algorithm is tested on the </w:t>
      </w:r>
      <w:proofErr w:type="spellStart"/>
      <w:r w:rsidRPr="00551996">
        <w:rPr>
          <w:rFonts w:asciiTheme="majorBidi" w:hAnsiTheme="majorBidi" w:cstheme="majorBidi"/>
          <w:sz w:val="24"/>
          <w:szCs w:val="24"/>
          <w:lang w:val="en"/>
        </w:rPr>
        <w:t>Cranfield</w:t>
      </w:r>
      <w:proofErr w:type="spellEnd"/>
      <w:r w:rsidRPr="00551996">
        <w:rPr>
          <w:rFonts w:asciiTheme="majorBidi" w:hAnsiTheme="majorBidi" w:cstheme="majorBidi"/>
          <w:sz w:val="24"/>
          <w:szCs w:val="24"/>
          <w:lang w:val="en"/>
        </w:rPr>
        <w:t xml:space="preserve"> collection and the results look very encouraging.</w:t>
      </w:r>
      <w:r w:rsidRPr="00551996">
        <w:rPr>
          <w:rFonts w:asciiTheme="majorBidi" w:hAnsiTheme="majorBidi" w:cstheme="majorBidi"/>
          <w:sz w:val="24"/>
          <w:szCs w:val="24"/>
          <w:lang w:val="en"/>
        </w:rPr>
        <w:br/>
        <w:t>B. Automatic equality measurement of learning (with GP algorithm). No experiments were shown.</w:t>
      </w:r>
      <w:r w:rsidRPr="00551996">
        <w:rPr>
          <w:rFonts w:asciiTheme="majorBidi" w:hAnsiTheme="majorBidi" w:cstheme="majorBidi"/>
          <w:sz w:val="24"/>
          <w:szCs w:val="24"/>
          <w:lang w:val="en"/>
        </w:rPr>
        <w:br/>
        <w:t>• Image retrieval</w:t>
      </w:r>
      <w:r w:rsidRPr="00551996">
        <w:rPr>
          <w:rFonts w:asciiTheme="majorBidi" w:hAnsiTheme="majorBidi" w:cstheme="majorBidi"/>
          <w:sz w:val="24"/>
          <w:szCs w:val="24"/>
          <w:lang w:val="en"/>
        </w:rPr>
        <w:br/>
        <w:t>There are several proposals that combine EAs and shooting, among others:</w:t>
      </w:r>
      <w:r w:rsidRPr="00551996">
        <w:rPr>
          <w:rFonts w:asciiTheme="majorBidi" w:hAnsiTheme="majorBidi" w:cstheme="majorBidi"/>
          <w:sz w:val="24"/>
          <w:szCs w:val="24"/>
          <w:lang w:val="en"/>
        </w:rPr>
        <w:br/>
        <w:t xml:space="preserve">A. Cho and Lee developed an image-capture system based on human preferences and emotions using an interactive genetic algorithm (IGA) with the aim of complementing the lack of user expression capabilities. The system extracts </w:t>
      </w:r>
      <w:proofErr w:type="gramStart"/>
      <w:r w:rsidRPr="00551996">
        <w:rPr>
          <w:rFonts w:asciiTheme="majorBidi" w:hAnsiTheme="majorBidi" w:cstheme="majorBidi"/>
          <w:sz w:val="24"/>
          <w:szCs w:val="24"/>
          <w:lang w:val="en"/>
        </w:rPr>
        <w:t>features</w:t>
      </w:r>
      <w:proofErr w:type="gramEnd"/>
      <w:r w:rsidRPr="00551996">
        <w:rPr>
          <w:rFonts w:asciiTheme="majorBidi" w:hAnsiTheme="majorBidi" w:cstheme="majorBidi"/>
          <w:sz w:val="24"/>
          <w:szCs w:val="24"/>
          <w:lang w:val="en"/>
        </w:rPr>
        <w:t xml:space="preserve"> from images with wavelet transforms, and uses IGA to search for user-owned images by using the user's choice as fitness when the fitness function </w:t>
      </w:r>
      <w:proofErr w:type="spellStart"/>
      <w:r w:rsidRPr="00551996">
        <w:rPr>
          <w:rFonts w:asciiTheme="majorBidi" w:hAnsiTheme="majorBidi" w:cstheme="majorBidi"/>
          <w:sz w:val="24"/>
          <w:szCs w:val="24"/>
          <w:lang w:val="en"/>
        </w:rPr>
        <w:t>can not</w:t>
      </w:r>
      <w:proofErr w:type="spellEnd"/>
      <w:r w:rsidRPr="00551996">
        <w:rPr>
          <w:rFonts w:asciiTheme="majorBidi" w:hAnsiTheme="majorBidi" w:cstheme="majorBidi"/>
          <w:sz w:val="24"/>
          <w:szCs w:val="24"/>
          <w:lang w:val="en"/>
        </w:rPr>
        <w:t xml:space="preserve"> be defined explicitly.</w:t>
      </w:r>
      <w:r w:rsidRPr="00551996">
        <w:rPr>
          <w:rFonts w:asciiTheme="majorBidi" w:hAnsiTheme="majorBidi" w:cstheme="majorBidi"/>
          <w:sz w:val="24"/>
          <w:szCs w:val="24"/>
          <w:lang w:val="en"/>
        </w:rPr>
        <w:br/>
        <w:t xml:space="preserve">B. Kato and </w:t>
      </w:r>
      <w:proofErr w:type="spellStart"/>
      <w:r w:rsidRPr="00551996">
        <w:rPr>
          <w:rFonts w:asciiTheme="majorBidi" w:hAnsiTheme="majorBidi" w:cstheme="majorBidi"/>
          <w:sz w:val="24"/>
          <w:szCs w:val="24"/>
          <w:lang w:val="en"/>
        </w:rPr>
        <w:t>Iisaku</w:t>
      </w:r>
      <w:proofErr w:type="spellEnd"/>
      <w:r w:rsidRPr="00551996">
        <w:rPr>
          <w:rFonts w:asciiTheme="majorBidi" w:hAnsiTheme="majorBidi" w:cstheme="majorBidi"/>
          <w:sz w:val="24"/>
          <w:szCs w:val="24"/>
          <w:lang w:val="en"/>
        </w:rPr>
        <w:t xml:space="preserve"> explained the shooting system is also based on GA with an interactive mechanism that dynamically reflects the subjectivity of individual users in search results and proposes a new method for increasing indirect dependence.</w:t>
      </w:r>
      <w:r w:rsidRPr="00551996">
        <w:rPr>
          <w:rFonts w:asciiTheme="majorBidi" w:hAnsiTheme="majorBidi" w:cstheme="majorBidi"/>
          <w:sz w:val="24"/>
          <w:szCs w:val="24"/>
          <w:lang w:val="en"/>
        </w:rPr>
        <w:br/>
        <w:t>C. The local pattern of similarity is based on the idea that distinguishing different objects in images requires different sameness criteria for each object. Additionally, GA-based methods are proposed to find the assignment of optimal equality criteria to the image area, and incorporated in the feedback mechanism of relevance.</w:t>
      </w:r>
      <w:r w:rsidRPr="00551996">
        <w:rPr>
          <w:rFonts w:asciiTheme="majorBidi" w:hAnsiTheme="majorBidi" w:cstheme="majorBidi"/>
          <w:sz w:val="24"/>
          <w:szCs w:val="24"/>
          <w:lang w:val="en"/>
        </w:rPr>
        <w:br/>
        <w:t>• Design of user profiles for information retrieval on the Internet</w:t>
      </w:r>
      <w:r w:rsidRPr="00551996">
        <w:rPr>
          <w:rFonts w:asciiTheme="majorBidi" w:hAnsiTheme="majorBidi" w:cstheme="majorBidi"/>
          <w:sz w:val="24"/>
          <w:szCs w:val="24"/>
          <w:lang w:val="en"/>
        </w:rPr>
        <w:br/>
        <w:t>Three proposals involving user profiles and GA, among others:</w:t>
      </w:r>
      <w:r w:rsidRPr="00551996">
        <w:rPr>
          <w:rFonts w:asciiTheme="majorBidi" w:hAnsiTheme="majorBidi" w:cstheme="majorBidi"/>
          <w:sz w:val="24"/>
          <w:szCs w:val="24"/>
          <w:lang w:val="en"/>
        </w:rPr>
        <w:br/>
      </w:r>
      <w:r>
        <w:rPr>
          <w:rFonts w:asciiTheme="majorBidi" w:hAnsiTheme="majorBidi" w:cstheme="majorBidi"/>
          <w:sz w:val="24"/>
          <w:szCs w:val="24"/>
        </w:rPr>
        <w:t xml:space="preserve">a. </w:t>
      </w:r>
      <w:r w:rsidRPr="00551996">
        <w:rPr>
          <w:rFonts w:asciiTheme="majorBidi" w:hAnsiTheme="majorBidi" w:cstheme="majorBidi"/>
          <w:sz w:val="24"/>
          <w:szCs w:val="24"/>
          <w:lang w:val="en"/>
        </w:rPr>
        <w:t>Agents are proposed to model the user's information needs for search on the web through GA-based adaptation processes with fuzzy genes.</w:t>
      </w:r>
      <w:r w:rsidRPr="00551996">
        <w:rPr>
          <w:rFonts w:asciiTheme="majorBidi" w:hAnsiTheme="majorBidi" w:cstheme="majorBidi"/>
          <w:sz w:val="24"/>
          <w:szCs w:val="24"/>
          <w:lang w:val="en"/>
        </w:rPr>
        <w:br/>
        <w:t>B. Scheme to maintain experience-based knowledge about user preferences in user profiles.</w:t>
      </w:r>
      <w:r w:rsidRPr="00551996">
        <w:rPr>
          <w:rFonts w:asciiTheme="majorBidi" w:hAnsiTheme="majorBidi" w:cstheme="majorBidi"/>
          <w:sz w:val="24"/>
          <w:szCs w:val="24"/>
          <w:lang w:val="en"/>
        </w:rPr>
        <w:br/>
        <w:t>C. An adaptive software query system (ASQ) to improve the accuracy of user profiles.</w:t>
      </w:r>
    </w:p>
    <w:p w:rsidR="00551996" w:rsidRPr="00551996" w:rsidRDefault="00551996" w:rsidP="00551996">
      <w:pPr>
        <w:spacing w:after="0" w:line="240" w:lineRule="auto"/>
        <w:rPr>
          <w:rFonts w:asciiTheme="majorBidi" w:eastAsia="Times New Roman" w:hAnsiTheme="majorBidi" w:cstheme="majorBidi"/>
          <w:sz w:val="24"/>
          <w:szCs w:val="24"/>
        </w:rPr>
      </w:pPr>
      <w:r w:rsidRPr="00551996">
        <w:rPr>
          <w:rFonts w:asciiTheme="majorBidi" w:eastAsia="Times New Roman" w:hAnsiTheme="majorBidi" w:cstheme="majorBidi"/>
          <w:sz w:val="24"/>
          <w:szCs w:val="24"/>
          <w:lang w:val="en"/>
        </w:rPr>
        <w:t>Classification of web pages</w:t>
      </w:r>
      <w:r w:rsidRPr="00551996">
        <w:rPr>
          <w:rFonts w:asciiTheme="majorBidi" w:eastAsia="Times New Roman" w:hAnsiTheme="majorBidi" w:cstheme="majorBidi"/>
          <w:sz w:val="24"/>
          <w:szCs w:val="24"/>
          <w:lang w:val="en"/>
        </w:rPr>
        <w:br/>
      </w:r>
      <w:proofErr w:type="spellStart"/>
      <w:r w:rsidRPr="00551996">
        <w:rPr>
          <w:rFonts w:asciiTheme="majorBidi" w:eastAsia="Times New Roman" w:hAnsiTheme="majorBidi" w:cstheme="majorBidi"/>
          <w:sz w:val="24"/>
          <w:szCs w:val="24"/>
          <w:lang w:val="en"/>
        </w:rPr>
        <w:t>Loia</w:t>
      </w:r>
      <w:proofErr w:type="spellEnd"/>
      <w:r w:rsidRPr="00551996">
        <w:rPr>
          <w:rFonts w:asciiTheme="majorBidi" w:eastAsia="Times New Roman" w:hAnsiTheme="majorBidi" w:cstheme="majorBidi"/>
          <w:sz w:val="24"/>
          <w:szCs w:val="24"/>
          <w:lang w:val="en"/>
        </w:rPr>
        <w:t xml:space="preserve"> and </w:t>
      </w:r>
      <w:proofErr w:type="spellStart"/>
      <w:r w:rsidRPr="00551996">
        <w:rPr>
          <w:rFonts w:asciiTheme="majorBidi" w:eastAsia="Times New Roman" w:hAnsiTheme="majorBidi" w:cstheme="majorBidi"/>
          <w:sz w:val="24"/>
          <w:szCs w:val="24"/>
          <w:lang w:val="en"/>
        </w:rPr>
        <w:t>Luengo</w:t>
      </w:r>
      <w:proofErr w:type="spellEnd"/>
      <w:r w:rsidRPr="00551996">
        <w:rPr>
          <w:rFonts w:asciiTheme="majorBidi" w:eastAsia="Times New Roman" w:hAnsiTheme="majorBidi" w:cstheme="majorBidi"/>
          <w:sz w:val="24"/>
          <w:szCs w:val="24"/>
          <w:lang w:val="en"/>
        </w:rPr>
        <w:t xml:space="preserve"> present an evolutionary approach that is useful for cataloging automatically </w:t>
      </w:r>
      <w:proofErr w:type="gramStart"/>
      <w:r w:rsidRPr="00551996">
        <w:rPr>
          <w:rFonts w:asciiTheme="majorBidi" w:eastAsia="Times New Roman" w:hAnsiTheme="majorBidi" w:cstheme="majorBidi"/>
          <w:sz w:val="24"/>
          <w:szCs w:val="24"/>
          <w:lang w:val="en"/>
        </w:rPr>
        <w:t>and also</w:t>
      </w:r>
      <w:proofErr w:type="gramEnd"/>
      <w:r w:rsidRPr="00551996">
        <w:rPr>
          <w:rFonts w:asciiTheme="majorBidi" w:eastAsia="Times New Roman" w:hAnsiTheme="majorBidi" w:cstheme="majorBidi"/>
          <w:sz w:val="24"/>
          <w:szCs w:val="24"/>
          <w:lang w:val="en"/>
        </w:rPr>
        <w:t xml:space="preserve"> for classifying web documents.</w:t>
      </w:r>
      <w:r w:rsidRPr="00551996">
        <w:rPr>
          <w:rFonts w:asciiTheme="majorBidi" w:eastAsia="Times New Roman" w:hAnsiTheme="majorBidi" w:cstheme="majorBidi"/>
          <w:sz w:val="24"/>
          <w:szCs w:val="24"/>
          <w:lang w:val="en"/>
        </w:rPr>
        <w:br/>
        <w:t>• Design agent for internet search</w:t>
      </w:r>
      <w:r w:rsidRPr="00551996">
        <w:rPr>
          <w:rFonts w:asciiTheme="majorBidi" w:eastAsia="Times New Roman" w:hAnsiTheme="majorBidi" w:cstheme="majorBidi"/>
          <w:sz w:val="24"/>
          <w:szCs w:val="24"/>
          <w:lang w:val="en"/>
        </w:rPr>
        <w:br/>
        <w:t xml:space="preserve">A. </w:t>
      </w:r>
      <w:proofErr w:type="spellStart"/>
      <w:r w:rsidRPr="00551996">
        <w:rPr>
          <w:rFonts w:asciiTheme="majorBidi" w:eastAsia="Times New Roman" w:hAnsiTheme="majorBidi" w:cstheme="majorBidi"/>
          <w:sz w:val="24"/>
          <w:szCs w:val="24"/>
          <w:lang w:val="en"/>
        </w:rPr>
        <w:t>Bergstr</w:t>
      </w:r>
      <w:proofErr w:type="spellEnd"/>
      <w:r w:rsidRPr="00551996">
        <w:rPr>
          <w:rFonts w:asciiTheme="majorBidi" w:eastAsia="Times New Roman" w:hAnsiTheme="majorBidi" w:cstheme="majorBidi"/>
          <w:sz w:val="24"/>
          <w:szCs w:val="24"/>
          <w:lang w:val="en"/>
        </w:rPr>
        <w:t xml:space="preserve"> </w:t>
      </w:r>
      <w:proofErr w:type="spellStart"/>
      <w:r w:rsidRPr="00551996">
        <w:rPr>
          <w:rFonts w:asciiTheme="majorBidi" w:eastAsia="Times New Roman" w:hAnsiTheme="majorBidi" w:cstheme="majorBidi"/>
          <w:sz w:val="24"/>
          <w:szCs w:val="24"/>
          <w:lang w:val="en"/>
        </w:rPr>
        <w:t>oomom</w:t>
      </w:r>
      <w:proofErr w:type="spellEnd"/>
      <w:r w:rsidRPr="00551996">
        <w:rPr>
          <w:rFonts w:asciiTheme="majorBidi" w:eastAsia="Times New Roman" w:hAnsiTheme="majorBidi" w:cstheme="majorBidi"/>
          <w:sz w:val="24"/>
          <w:szCs w:val="24"/>
          <w:lang w:val="en"/>
        </w:rPr>
        <w:t xml:space="preserve"> et al. Presents a method for finding textual relationships in electronic documents using GP and semantic networks. This system aims to protect IR by automatically extracting relationships from text. Experiments were performed on pre-processed text from the web and preliminary results confirm the feasibility of the method.</w:t>
      </w:r>
      <w:r w:rsidRPr="00551996">
        <w:rPr>
          <w:rFonts w:asciiTheme="majorBidi" w:eastAsia="Times New Roman" w:hAnsiTheme="majorBidi" w:cstheme="majorBidi"/>
          <w:sz w:val="24"/>
          <w:szCs w:val="24"/>
          <w:lang w:val="en"/>
        </w:rPr>
        <w:br/>
        <w:t>B. Chen et al. Implementing a private Internet spider based on the best first search and GA techniques.</w:t>
      </w:r>
      <w:r w:rsidRPr="00551996">
        <w:rPr>
          <w:rFonts w:asciiTheme="majorBidi" w:eastAsia="Times New Roman" w:hAnsiTheme="majorBidi" w:cstheme="majorBidi"/>
          <w:sz w:val="24"/>
          <w:szCs w:val="24"/>
          <w:lang w:val="en"/>
        </w:rPr>
        <w:br/>
        <w:t xml:space="preserve">C. Walker uses GP to search the web. In addition, it also uses parallel implementations. The results show that databases for different search engines are stable upon completion of initial searches, </w:t>
      </w:r>
      <w:proofErr w:type="spellStart"/>
      <w:r w:rsidRPr="00551996">
        <w:rPr>
          <w:rFonts w:asciiTheme="majorBidi" w:eastAsia="Times New Roman" w:hAnsiTheme="majorBidi" w:cstheme="majorBidi"/>
          <w:sz w:val="24"/>
          <w:szCs w:val="24"/>
          <w:lang w:val="en"/>
        </w:rPr>
        <w:t>ie</w:t>
      </w:r>
      <w:proofErr w:type="spellEnd"/>
      <w:r w:rsidRPr="00551996">
        <w:rPr>
          <w:rFonts w:asciiTheme="majorBidi" w:eastAsia="Times New Roman" w:hAnsiTheme="majorBidi" w:cstheme="majorBidi"/>
          <w:sz w:val="24"/>
          <w:szCs w:val="24"/>
          <w:lang w:val="en"/>
        </w:rPr>
        <w:t xml:space="preserve"> the user can optimize the initial results by repeating the search over a given </w:t>
      </w:r>
      <w:proofErr w:type="gramStart"/>
      <w:r w:rsidRPr="00551996">
        <w:rPr>
          <w:rFonts w:asciiTheme="majorBidi" w:eastAsia="Times New Roman" w:hAnsiTheme="majorBidi" w:cstheme="majorBidi"/>
          <w:sz w:val="24"/>
          <w:szCs w:val="24"/>
          <w:lang w:val="en"/>
        </w:rPr>
        <w:t>period of time</w:t>
      </w:r>
      <w:proofErr w:type="gramEnd"/>
      <w:r w:rsidRPr="00551996">
        <w:rPr>
          <w:rFonts w:asciiTheme="majorBidi" w:eastAsia="Times New Roman" w:hAnsiTheme="majorBidi" w:cstheme="majorBidi"/>
          <w:sz w:val="24"/>
          <w:szCs w:val="24"/>
          <w:lang w:val="en"/>
        </w:rPr>
        <w:t>.</w:t>
      </w:r>
      <w:r w:rsidRPr="00551996">
        <w:rPr>
          <w:rFonts w:asciiTheme="majorBidi" w:eastAsia="Times New Roman" w:hAnsiTheme="majorBidi" w:cstheme="majorBidi"/>
          <w:sz w:val="24"/>
          <w:szCs w:val="24"/>
          <w:lang w:val="en"/>
        </w:rPr>
        <w:br/>
        <w:t>Limitations of the study:</w:t>
      </w:r>
      <w:r w:rsidRPr="00551996">
        <w:rPr>
          <w:rFonts w:asciiTheme="majorBidi" w:eastAsia="Times New Roman" w:hAnsiTheme="majorBidi" w:cstheme="majorBidi"/>
          <w:sz w:val="24"/>
          <w:szCs w:val="24"/>
          <w:lang w:val="en"/>
        </w:rPr>
        <w:br/>
        <w:t>The study only reviewed some of the applications of evolutionary computing for IR</w:t>
      </w:r>
      <w:r w:rsidRPr="00551996">
        <w:rPr>
          <w:rFonts w:asciiTheme="majorBidi" w:eastAsia="Times New Roman" w:hAnsiTheme="majorBidi" w:cstheme="majorBidi"/>
          <w:sz w:val="24"/>
          <w:szCs w:val="24"/>
        </w:rPr>
        <w:t xml:space="preserve"> </w:t>
      </w:r>
    </w:p>
    <w:p w:rsidR="00551996" w:rsidRPr="00551996" w:rsidRDefault="00551996" w:rsidP="00551996">
      <w:pPr>
        <w:pBdr>
          <w:top w:val="single" w:sz="6" w:space="1" w:color="auto"/>
        </w:pBdr>
        <w:spacing w:after="0" w:line="240" w:lineRule="auto"/>
        <w:jc w:val="center"/>
        <w:rPr>
          <w:rFonts w:asciiTheme="majorBidi" w:eastAsia="Times New Roman" w:hAnsiTheme="majorBidi" w:cstheme="majorBidi"/>
          <w:vanish/>
          <w:sz w:val="24"/>
          <w:szCs w:val="24"/>
        </w:rPr>
      </w:pPr>
      <w:r w:rsidRPr="00551996">
        <w:rPr>
          <w:rFonts w:asciiTheme="majorBidi" w:eastAsia="Times New Roman" w:hAnsiTheme="majorBidi" w:cstheme="majorBidi"/>
          <w:vanish/>
          <w:sz w:val="24"/>
          <w:szCs w:val="24"/>
        </w:rPr>
        <w:t>Bottom of Form</w:t>
      </w:r>
    </w:p>
    <w:p w:rsidR="00551996" w:rsidRPr="00551996" w:rsidRDefault="00551996">
      <w:pPr>
        <w:rPr>
          <w:rFonts w:asciiTheme="majorBidi" w:hAnsiTheme="majorBidi" w:cstheme="majorBidi"/>
          <w:sz w:val="24"/>
          <w:szCs w:val="24"/>
        </w:rPr>
      </w:pPr>
    </w:p>
    <w:sectPr w:rsidR="00551996" w:rsidRPr="00551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96"/>
    <w:rsid w:val="003B3DF1"/>
    <w:rsid w:val="004F08B6"/>
    <w:rsid w:val="00551996"/>
    <w:rsid w:val="005D724E"/>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164B"/>
  <w15:chartTrackingRefBased/>
  <w15:docId w15:val="{BFD566EC-658D-4E0A-AB77-159797CF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519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51996"/>
    <w:rPr>
      <w:rFonts w:ascii="Arial" w:eastAsia="Times New Roman" w:hAnsi="Arial" w:cs="Arial"/>
      <w:vanish/>
      <w:sz w:val="16"/>
      <w:szCs w:val="16"/>
    </w:rPr>
  </w:style>
  <w:style w:type="character" w:customStyle="1" w:styleId="gt-ft-text">
    <w:name w:val="gt-ft-text"/>
    <w:basedOn w:val="DefaultParagraphFont"/>
    <w:rsid w:val="00551996"/>
  </w:style>
  <w:style w:type="character" w:styleId="Hyperlink">
    <w:name w:val="Hyperlink"/>
    <w:basedOn w:val="DefaultParagraphFont"/>
    <w:uiPriority w:val="99"/>
    <w:semiHidden/>
    <w:unhideWhenUsed/>
    <w:rsid w:val="00551996"/>
    <w:rPr>
      <w:color w:val="0000FF"/>
      <w:u w:val="single"/>
    </w:rPr>
  </w:style>
  <w:style w:type="paragraph" w:styleId="z-BottomofForm">
    <w:name w:val="HTML Bottom of Form"/>
    <w:basedOn w:val="Normal"/>
    <w:next w:val="Normal"/>
    <w:link w:val="z-BottomofFormChar"/>
    <w:hidden/>
    <w:uiPriority w:val="99"/>
    <w:semiHidden/>
    <w:unhideWhenUsed/>
    <w:rsid w:val="0055199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51996"/>
    <w:rPr>
      <w:rFonts w:ascii="Arial" w:eastAsia="Times New Roman" w:hAnsi="Arial" w:cs="Arial"/>
      <w:vanish/>
      <w:sz w:val="16"/>
      <w:szCs w:val="16"/>
    </w:rPr>
  </w:style>
  <w:style w:type="paragraph" w:styleId="ListParagraph">
    <w:name w:val="List Paragraph"/>
    <w:basedOn w:val="Normal"/>
    <w:uiPriority w:val="34"/>
    <w:qFormat/>
    <w:rsid w:val="00551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093181">
      <w:bodyDiv w:val="1"/>
      <w:marLeft w:val="0"/>
      <w:marRight w:val="0"/>
      <w:marTop w:val="0"/>
      <w:marBottom w:val="0"/>
      <w:divBdr>
        <w:top w:val="none" w:sz="0" w:space="0" w:color="auto"/>
        <w:left w:val="none" w:sz="0" w:space="0" w:color="auto"/>
        <w:bottom w:val="none" w:sz="0" w:space="0" w:color="auto"/>
        <w:right w:val="none" w:sz="0" w:space="0" w:color="auto"/>
      </w:divBdr>
      <w:divsChild>
        <w:div w:id="1782145557">
          <w:marLeft w:val="0"/>
          <w:marRight w:val="0"/>
          <w:marTop w:val="0"/>
          <w:marBottom w:val="0"/>
          <w:divBdr>
            <w:top w:val="none" w:sz="0" w:space="0" w:color="auto"/>
            <w:left w:val="none" w:sz="0" w:space="0" w:color="auto"/>
            <w:bottom w:val="none" w:sz="0" w:space="0" w:color="auto"/>
            <w:right w:val="none" w:sz="0" w:space="0" w:color="auto"/>
          </w:divBdr>
          <w:divsChild>
            <w:div w:id="256140645">
              <w:marLeft w:val="0"/>
              <w:marRight w:val="0"/>
              <w:marTop w:val="0"/>
              <w:marBottom w:val="0"/>
              <w:divBdr>
                <w:top w:val="none" w:sz="0" w:space="0" w:color="auto"/>
                <w:left w:val="none" w:sz="0" w:space="0" w:color="auto"/>
                <w:bottom w:val="none" w:sz="0" w:space="0" w:color="auto"/>
                <w:right w:val="none" w:sz="0" w:space="0" w:color="auto"/>
              </w:divBdr>
            </w:div>
          </w:divsChild>
        </w:div>
        <w:div w:id="473909952">
          <w:marLeft w:val="0"/>
          <w:marRight w:val="0"/>
          <w:marTop w:val="0"/>
          <w:marBottom w:val="0"/>
          <w:divBdr>
            <w:top w:val="none" w:sz="0" w:space="0" w:color="auto"/>
            <w:left w:val="none" w:sz="0" w:space="0" w:color="auto"/>
            <w:bottom w:val="none" w:sz="0" w:space="0" w:color="auto"/>
            <w:right w:val="none" w:sz="0" w:space="0" w:color="auto"/>
          </w:divBdr>
          <w:divsChild>
            <w:div w:id="1212766048">
              <w:marLeft w:val="0"/>
              <w:marRight w:val="0"/>
              <w:marTop w:val="0"/>
              <w:marBottom w:val="0"/>
              <w:divBdr>
                <w:top w:val="none" w:sz="0" w:space="0" w:color="auto"/>
                <w:left w:val="none" w:sz="0" w:space="0" w:color="auto"/>
                <w:bottom w:val="none" w:sz="0" w:space="0" w:color="auto"/>
                <w:right w:val="none" w:sz="0" w:space="0" w:color="auto"/>
              </w:divBdr>
              <w:divsChild>
                <w:div w:id="1547376303">
                  <w:marLeft w:val="0"/>
                  <w:marRight w:val="0"/>
                  <w:marTop w:val="0"/>
                  <w:marBottom w:val="0"/>
                  <w:divBdr>
                    <w:top w:val="none" w:sz="0" w:space="0" w:color="auto"/>
                    <w:left w:val="none" w:sz="0" w:space="0" w:color="auto"/>
                    <w:bottom w:val="none" w:sz="0" w:space="0" w:color="auto"/>
                    <w:right w:val="none" w:sz="0" w:space="0" w:color="auto"/>
                  </w:divBdr>
                  <w:divsChild>
                    <w:div w:id="218172292">
                      <w:marLeft w:val="0"/>
                      <w:marRight w:val="0"/>
                      <w:marTop w:val="0"/>
                      <w:marBottom w:val="0"/>
                      <w:divBdr>
                        <w:top w:val="none" w:sz="0" w:space="0" w:color="auto"/>
                        <w:left w:val="none" w:sz="0" w:space="0" w:color="auto"/>
                        <w:bottom w:val="none" w:sz="0" w:space="0" w:color="auto"/>
                        <w:right w:val="none" w:sz="0" w:space="0" w:color="auto"/>
                      </w:divBdr>
                      <w:divsChild>
                        <w:div w:id="743918748">
                          <w:marLeft w:val="0"/>
                          <w:marRight w:val="0"/>
                          <w:marTop w:val="0"/>
                          <w:marBottom w:val="0"/>
                          <w:divBdr>
                            <w:top w:val="none" w:sz="0" w:space="0" w:color="auto"/>
                            <w:left w:val="none" w:sz="0" w:space="0" w:color="auto"/>
                            <w:bottom w:val="none" w:sz="0" w:space="0" w:color="auto"/>
                            <w:right w:val="none" w:sz="0" w:space="0" w:color="auto"/>
                          </w:divBdr>
                          <w:divsChild>
                            <w:div w:id="739258072">
                              <w:marLeft w:val="0"/>
                              <w:marRight w:val="0"/>
                              <w:marTop w:val="0"/>
                              <w:marBottom w:val="0"/>
                              <w:divBdr>
                                <w:top w:val="none" w:sz="0" w:space="0" w:color="auto"/>
                                <w:left w:val="none" w:sz="0" w:space="0" w:color="auto"/>
                                <w:bottom w:val="none" w:sz="0" w:space="0" w:color="auto"/>
                                <w:right w:val="none" w:sz="0" w:space="0" w:color="auto"/>
                              </w:divBdr>
                              <w:divsChild>
                                <w:div w:id="14185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Yuliani Dwi Asih</dc:creator>
  <cp:keywords/>
  <dc:description/>
  <cp:lastModifiedBy>Yuliani Dwi Asih</cp:lastModifiedBy>
  <cp:revision>1</cp:revision>
  <dcterms:created xsi:type="dcterms:W3CDTF">2017-05-22T10:55:00Z</dcterms:created>
  <dcterms:modified xsi:type="dcterms:W3CDTF">2017-05-22T10:58:00Z</dcterms:modified>
</cp:coreProperties>
</file>